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C4" w:rsidRPr="0008413D" w:rsidRDefault="00ED1FC4" w:rsidP="00ED1FC4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D1FC4" w:rsidRDefault="00ED1FC4" w:rsidP="00ED1FC4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25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января</w:t>
      </w:r>
    </w:p>
    <w:p w:rsidR="00ED1FC4" w:rsidRDefault="00ED1FC4" w:rsidP="00ED1FC4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ED1FC4" w:rsidRDefault="00ED1FC4" w:rsidP="00ED1FC4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ED1FC4" w:rsidRDefault="00ED1FC4" w:rsidP="00ED1FC4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4395"/>
        <w:gridCol w:w="3543"/>
        <w:gridCol w:w="1418"/>
        <w:gridCol w:w="1417"/>
      </w:tblGrid>
      <w:tr w:rsidR="00ED1FC4" w:rsidTr="00EF4DAF">
        <w:trPr>
          <w:trHeight w:val="1050"/>
        </w:trPr>
        <w:tc>
          <w:tcPr>
            <w:tcW w:w="993" w:type="dxa"/>
          </w:tcPr>
          <w:p w:rsidR="00ED1FC4" w:rsidRDefault="00ED1FC4" w:rsidP="00EF4D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D1FC4" w:rsidRDefault="00ED1FC4" w:rsidP="00EF4D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409" w:type="dxa"/>
          </w:tcPr>
          <w:p w:rsidR="00ED1FC4" w:rsidRDefault="00ED1FC4" w:rsidP="00EF4D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ED1FC4" w:rsidRDefault="00ED1FC4" w:rsidP="00EF4D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95" w:type="dxa"/>
          </w:tcPr>
          <w:p w:rsidR="00ED1FC4" w:rsidRPr="00C10AE6" w:rsidRDefault="00ED1FC4" w:rsidP="00EF4D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543" w:type="dxa"/>
          </w:tcPr>
          <w:p w:rsidR="00ED1FC4" w:rsidRDefault="00ED1FC4" w:rsidP="00EF4D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ED1FC4" w:rsidRDefault="00ED1FC4" w:rsidP="00EF4DAF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D1FC4" w:rsidRDefault="00ED1FC4" w:rsidP="00EF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ED1FC4" w:rsidRDefault="00ED1FC4" w:rsidP="00EF4D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D1FC4" w:rsidTr="00EF4DAF">
        <w:trPr>
          <w:trHeight w:val="2115"/>
        </w:trPr>
        <w:tc>
          <w:tcPr>
            <w:tcW w:w="993" w:type="dxa"/>
          </w:tcPr>
          <w:p w:rsidR="00ED1FC4" w:rsidRPr="00782CA6" w:rsidRDefault="00ED1FC4" w:rsidP="00EF4DA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ED1FC4" w:rsidRPr="00782CA6" w:rsidRDefault="00ED1FC4" w:rsidP="00EF4DA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D1FC4" w:rsidRPr="008564D0" w:rsidRDefault="00ED1FC4" w:rsidP="00EF4DA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B669E" w:rsidRPr="006B6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 сегодня и завтра. Тенденции и перспективы развития современной архитект</w:t>
            </w:r>
            <w:bookmarkStart w:id="0" w:name="_GoBack"/>
            <w:bookmarkEnd w:id="0"/>
            <w:r w:rsidR="006B669E" w:rsidRPr="006B6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уры</w:t>
            </w:r>
            <w:r w:rsidRPr="00856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ED1FC4" w:rsidRPr="00782CA6" w:rsidRDefault="00ED1FC4" w:rsidP="00EF4D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395" w:type="dxa"/>
          </w:tcPr>
          <w:p w:rsidR="00ED1FC4" w:rsidRDefault="00ED1FC4" w:rsidP="00EF4DAF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кола» - материал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-теория + видео. Если ресурс не открывается – самостоятельный поиск информации </w:t>
            </w:r>
            <w:r w:rsidRPr="00782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7F5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архитектурных стилях, их различия внутри одного города</w:t>
            </w:r>
            <w:r w:rsidR="001C4EB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(Санкт-Петербург</w:t>
            </w:r>
            <w:r w:rsidRPr="00777F5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,</w:t>
            </w:r>
            <w:r w:rsidR="001C4EB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Петроград, Ленинград);</w:t>
            </w:r>
            <w:r w:rsidRPr="00777F5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понятие </w:t>
            </w:r>
            <w:r w:rsidR="00C6437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текущих направлений архитектуры. </w:t>
            </w:r>
          </w:p>
          <w:p w:rsidR="00C64376" w:rsidRPr="00777F5E" w:rsidRDefault="00C64376" w:rsidP="00EF4D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FC4" w:rsidRDefault="00ED1FC4" w:rsidP="00EF4D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2C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6D96">
              <w:rPr>
                <w:rFonts w:ascii="Times New Roman" w:hAnsi="Times New Roman" w:cs="Times New Roman"/>
                <w:sz w:val="24"/>
                <w:szCs w:val="24"/>
              </w:rPr>
              <w:t>Подобрать материал</w:t>
            </w:r>
            <w:r w:rsidRPr="004B6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6D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6D96">
              <w:rPr>
                <w:rFonts w:ascii="Times New Roman" w:hAnsi="Times New Roman" w:cs="Times New Roman"/>
                <w:sz w:val="24"/>
                <w:szCs w:val="24"/>
              </w:rPr>
              <w:t>оформить его в виде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презентации </w:t>
            </w:r>
            <w:r w:rsidR="00C64376" w:rsidRPr="00C64376">
              <w:rPr>
                <w:rFonts w:ascii="Times New Roman" w:hAnsi="Times New Roman" w:cs="Times New Roman"/>
                <w:sz w:val="24"/>
                <w:szCs w:val="24"/>
              </w:rPr>
              <w:t>(текста мало, но он есть; много картинок)</w:t>
            </w:r>
            <w:r w:rsidR="00C64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6D88" w:rsidRPr="005D6D88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 w:rsidR="005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D6D88" w:rsidRPr="00C6437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D6D88" w:rsidRPr="00C64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направления</w:t>
            </w:r>
            <w:r w:rsidR="005D6D88" w:rsidRPr="00C64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архитектуры </w:t>
            </w:r>
            <w:r w:rsidR="005D6D88" w:rsidRPr="001C4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5D6D88" w:rsidRPr="001C4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-21 </w:t>
            </w:r>
            <w:proofErr w:type="spellStart"/>
            <w:r w:rsidR="005D6D88" w:rsidRPr="001C4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в.</w:t>
            </w:r>
            <w:proofErr w:type="gramStart"/>
            <w:r w:rsidR="005D6D88" w:rsidRPr="001C4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="005D6D88" w:rsidRPr="00C64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64376" w:rsidRPr="00C64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1C4E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1C4E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C4EB8" w:rsidRPr="001C4EB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Санкт-Петербурге</w:t>
            </w:r>
            <w:r w:rsidR="001C4E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64376" w:rsidRPr="00C64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современные технологии</w:t>
            </w:r>
            <w:r w:rsidR="005D6D88" w:rsidRPr="00C64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строительства</w:t>
            </w:r>
            <w:r w:rsidR="00C64376" w:rsidRPr="00C64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C4EB8" w:rsidRPr="007D1D92" w:rsidRDefault="001C4EB8" w:rsidP="00EF4DA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забываем о главной (титульной) странице презентации.</w:t>
            </w:r>
          </w:p>
        </w:tc>
        <w:tc>
          <w:tcPr>
            <w:tcW w:w="3543" w:type="dxa"/>
          </w:tcPr>
          <w:p w:rsidR="00ED1FC4" w:rsidRPr="00782CA6" w:rsidRDefault="00ED1FC4" w:rsidP="00EF4D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</w:t>
            </w:r>
            <w:r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 -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ED1FC4" w:rsidRDefault="00ED1FC4" w:rsidP="00EF4D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</w:t>
            </w:r>
            <w:proofErr w:type="spellStart"/>
            <w:r w:rsidR="00C64376">
              <w:rPr>
                <w:rFonts w:ascii="Times New Roman" w:hAnsi="Times New Roman" w:cs="Times New Roman"/>
                <w:sz w:val="24"/>
                <w:szCs w:val="24"/>
              </w:rPr>
              <w:t>флешку</w:t>
            </w:r>
            <w:proofErr w:type="spellEnd"/>
            <w:r w:rsidR="00C64376">
              <w:rPr>
                <w:rFonts w:ascii="Times New Roman" w:hAnsi="Times New Roman" w:cs="Times New Roman"/>
                <w:sz w:val="24"/>
                <w:szCs w:val="24"/>
              </w:rPr>
              <w:t xml:space="preserve"> с работой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ED1FC4" w:rsidRDefault="00ED1FC4" w:rsidP="00EF4D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C4" w:rsidRPr="00782CA6" w:rsidRDefault="00C64376" w:rsidP="00EF4D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3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обязательно подписать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гарантированного возврата автору работы)</w:t>
            </w:r>
          </w:p>
          <w:p w:rsidR="00ED1FC4" w:rsidRPr="00782CA6" w:rsidRDefault="00ED1FC4" w:rsidP="00EF4D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FC4" w:rsidRDefault="00ED1FC4" w:rsidP="00EF4DA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1FC4" w:rsidRDefault="00ED1FC4" w:rsidP="00EF4DA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ED1FC4" w:rsidRDefault="00ED1FC4" w:rsidP="00EF4DA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1FC4" w:rsidRDefault="00ED1FC4" w:rsidP="00EF4DA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ED1FC4" w:rsidRDefault="00ED1FC4" w:rsidP="00EF4DA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D5A" w:rsidRDefault="00781D5A"/>
    <w:sectPr w:rsidR="00781D5A" w:rsidSect="001C4EB8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C4"/>
    <w:rsid w:val="001C4EB8"/>
    <w:rsid w:val="005D6D88"/>
    <w:rsid w:val="006B669E"/>
    <w:rsid w:val="00781D5A"/>
    <w:rsid w:val="00C64376"/>
    <w:rsid w:val="00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5</cp:revision>
  <dcterms:created xsi:type="dcterms:W3CDTF">2021-01-26T20:29:00Z</dcterms:created>
  <dcterms:modified xsi:type="dcterms:W3CDTF">2021-01-26T20:48:00Z</dcterms:modified>
</cp:coreProperties>
</file>